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D9C" w:rsidRDefault="005B137B" w:rsidP="005B137B">
      <w:pPr>
        <w:jc w:val="center"/>
        <w:rPr>
          <w:rFonts w:ascii="New time roman" w:hAnsi="New time roman"/>
          <w:b/>
          <w:sz w:val="56"/>
          <w:szCs w:val="56"/>
        </w:rPr>
      </w:pPr>
      <w:r w:rsidRPr="005B137B">
        <w:rPr>
          <w:rFonts w:ascii="New time roman" w:hAnsi="New time roman"/>
          <w:b/>
          <w:sz w:val="56"/>
          <w:szCs w:val="56"/>
        </w:rPr>
        <w:t>Kodėl reikalingi apšilimo pratimai?</w:t>
      </w:r>
    </w:p>
    <w:p w:rsidR="005B137B" w:rsidRPr="005B137B" w:rsidRDefault="005B137B" w:rsidP="005B137B">
      <w:pPr>
        <w:spacing w:before="100" w:beforeAutospacing="1" w:after="100" w:afterAutospacing="1" w:line="240" w:lineRule="auto"/>
        <w:outlineLvl w:val="2"/>
        <w:rPr>
          <w:rFonts w:ascii="New time roman" w:eastAsia="Times New Roman" w:hAnsi="New time roman" w:cs="Arial"/>
          <w:b/>
          <w:color w:val="000000" w:themeColor="text1"/>
          <w:spacing w:val="5"/>
          <w:sz w:val="36"/>
          <w:szCs w:val="36"/>
          <w:lang w:eastAsia="lt-LT"/>
        </w:rPr>
      </w:pPr>
      <w:r w:rsidRPr="005B137B">
        <w:rPr>
          <w:rFonts w:ascii="New time roman" w:eastAsia="Times New Roman" w:hAnsi="New time roman" w:cs="Arial"/>
          <w:b/>
          <w:color w:val="000000" w:themeColor="text1"/>
          <w:spacing w:val="5"/>
          <w:sz w:val="36"/>
          <w:szCs w:val="36"/>
          <w:lang w:eastAsia="lt-LT"/>
        </w:rPr>
        <w:t>Apšilimas</w:t>
      </w:r>
    </w:p>
    <w:p w:rsidR="005B137B" w:rsidRPr="005B137B" w:rsidRDefault="005B137B" w:rsidP="005B137B">
      <w:pPr>
        <w:spacing w:before="100" w:beforeAutospacing="1" w:after="100" w:afterAutospacing="1" w:line="330" w:lineRule="atLeast"/>
        <w:rPr>
          <w:rFonts w:ascii="New time roman" w:eastAsia="Times New Roman" w:hAnsi="New time roman" w:cs="Arial"/>
          <w:color w:val="000000"/>
          <w:spacing w:val="5"/>
          <w:sz w:val="36"/>
          <w:szCs w:val="36"/>
          <w:lang w:eastAsia="lt-LT"/>
        </w:rPr>
      </w:pPr>
      <w:r w:rsidRPr="005B137B">
        <w:rPr>
          <w:rFonts w:ascii="New time roman" w:eastAsia="Times New Roman" w:hAnsi="New time roman" w:cs="Arial"/>
          <w:color w:val="000000"/>
          <w:spacing w:val="5"/>
          <w:sz w:val="36"/>
          <w:szCs w:val="36"/>
          <w:lang w:eastAsia="lt-LT"/>
        </w:rPr>
        <w:t xml:space="preserve">Apšilti reikėtų, nepaisant to, kokius </w:t>
      </w:r>
      <w:proofErr w:type="spellStart"/>
      <w:r w:rsidRPr="005B137B">
        <w:rPr>
          <w:rFonts w:ascii="New time roman" w:eastAsia="Times New Roman" w:hAnsi="New time roman" w:cs="Arial"/>
          <w:color w:val="000000"/>
          <w:spacing w:val="5"/>
          <w:sz w:val="36"/>
          <w:szCs w:val="36"/>
          <w:lang w:eastAsia="lt-LT"/>
        </w:rPr>
        <w:t>pratimus</w:t>
      </w:r>
      <w:proofErr w:type="spellEnd"/>
      <w:r w:rsidRPr="005B137B">
        <w:rPr>
          <w:rFonts w:ascii="New time roman" w:eastAsia="Times New Roman" w:hAnsi="New time roman" w:cs="Arial"/>
          <w:color w:val="000000"/>
          <w:spacing w:val="5"/>
          <w:sz w:val="36"/>
          <w:szCs w:val="36"/>
          <w:lang w:eastAsia="lt-LT"/>
        </w:rPr>
        <w:t xml:space="preserve"> atliksite ar kokių tikslų siekiate. Apšilimas sušildo raumenis ir apsaugo juos nuo traumų bei patempimų. Užteks 10-ies minučių apšilimo ir jūsų treniruotė bus saugi. O ir nuovargis sportuojant ateis vėliau.</w:t>
      </w:r>
    </w:p>
    <w:p w:rsidR="005B137B" w:rsidRPr="005B137B" w:rsidRDefault="005B137B" w:rsidP="005B137B">
      <w:pPr>
        <w:spacing w:before="100" w:beforeAutospacing="1" w:after="100" w:afterAutospacing="1" w:line="330" w:lineRule="atLeast"/>
        <w:rPr>
          <w:rFonts w:ascii="New time roman" w:eastAsia="Times New Roman" w:hAnsi="New time roman" w:cs="Arial"/>
          <w:color w:val="000000"/>
          <w:spacing w:val="5"/>
          <w:sz w:val="36"/>
          <w:szCs w:val="36"/>
          <w:lang w:eastAsia="lt-LT"/>
        </w:rPr>
      </w:pPr>
      <w:r w:rsidRPr="005B137B">
        <w:rPr>
          <w:rFonts w:ascii="New time roman" w:eastAsia="Times New Roman" w:hAnsi="New time roman" w:cs="Arial"/>
          <w:color w:val="000000"/>
          <w:spacing w:val="5"/>
          <w:sz w:val="36"/>
          <w:szCs w:val="36"/>
          <w:lang w:eastAsia="lt-LT"/>
        </w:rPr>
        <w:t>Apšilimo metu galite:</w:t>
      </w:r>
    </w:p>
    <w:p w:rsidR="005B137B" w:rsidRPr="005B137B" w:rsidRDefault="005B137B" w:rsidP="005B137B">
      <w:pPr>
        <w:numPr>
          <w:ilvl w:val="0"/>
          <w:numId w:val="1"/>
        </w:numPr>
        <w:spacing w:before="100" w:beforeAutospacing="1" w:after="100" w:afterAutospacing="1" w:line="240" w:lineRule="auto"/>
        <w:rPr>
          <w:rFonts w:ascii="New time roman" w:eastAsia="Times New Roman" w:hAnsi="New time roman" w:cs="Arial"/>
          <w:color w:val="000000"/>
          <w:sz w:val="36"/>
          <w:szCs w:val="36"/>
          <w:lang w:eastAsia="lt-LT"/>
        </w:rPr>
      </w:pPr>
      <w:r w:rsidRPr="005B137B">
        <w:rPr>
          <w:rFonts w:ascii="New time roman" w:eastAsia="Times New Roman" w:hAnsi="New time roman" w:cs="Arial"/>
          <w:color w:val="000000"/>
          <w:sz w:val="36"/>
          <w:szCs w:val="36"/>
          <w:lang w:eastAsia="lt-LT"/>
        </w:rPr>
        <w:t>bėgti vietoje;</w:t>
      </w:r>
    </w:p>
    <w:p w:rsidR="005B137B" w:rsidRPr="005B137B" w:rsidRDefault="005B137B" w:rsidP="005B137B">
      <w:pPr>
        <w:numPr>
          <w:ilvl w:val="0"/>
          <w:numId w:val="1"/>
        </w:numPr>
        <w:spacing w:before="100" w:beforeAutospacing="1" w:after="100" w:afterAutospacing="1" w:line="240" w:lineRule="auto"/>
        <w:rPr>
          <w:rFonts w:ascii="New time roman" w:eastAsia="Times New Roman" w:hAnsi="New time roman" w:cs="Arial"/>
          <w:color w:val="000000"/>
          <w:sz w:val="36"/>
          <w:szCs w:val="36"/>
          <w:lang w:eastAsia="lt-LT"/>
        </w:rPr>
      </w:pPr>
      <w:r w:rsidRPr="005B137B">
        <w:rPr>
          <w:rFonts w:ascii="New time roman" w:eastAsia="Times New Roman" w:hAnsi="New time roman" w:cs="Arial"/>
          <w:color w:val="000000"/>
          <w:sz w:val="36"/>
          <w:szCs w:val="36"/>
          <w:lang w:eastAsia="lt-LT"/>
        </w:rPr>
        <w:t>sukti liemenį ir lėtai lenkti galvą;</w:t>
      </w:r>
    </w:p>
    <w:p w:rsidR="005B137B" w:rsidRPr="005B137B" w:rsidRDefault="005B137B" w:rsidP="005B137B">
      <w:pPr>
        <w:numPr>
          <w:ilvl w:val="0"/>
          <w:numId w:val="1"/>
        </w:numPr>
        <w:spacing w:before="100" w:beforeAutospacing="1" w:after="100" w:afterAutospacing="1" w:line="240" w:lineRule="auto"/>
        <w:rPr>
          <w:rFonts w:ascii="New time roman" w:eastAsia="Times New Roman" w:hAnsi="New time roman" w:cs="Arial"/>
          <w:color w:val="000000"/>
          <w:sz w:val="36"/>
          <w:szCs w:val="36"/>
          <w:lang w:eastAsia="lt-LT"/>
        </w:rPr>
      </w:pPr>
      <w:r w:rsidRPr="005B137B">
        <w:rPr>
          <w:rFonts w:ascii="New time roman" w:eastAsia="Times New Roman" w:hAnsi="New time roman" w:cs="Arial"/>
          <w:color w:val="000000"/>
          <w:sz w:val="36"/>
          <w:szCs w:val="36"/>
          <w:lang w:eastAsia="lt-LT"/>
        </w:rPr>
        <w:t>ratais sukti kojas ir rankas;</w:t>
      </w:r>
    </w:p>
    <w:p w:rsidR="005B137B" w:rsidRPr="005B137B" w:rsidRDefault="005B137B" w:rsidP="005B137B">
      <w:pPr>
        <w:numPr>
          <w:ilvl w:val="0"/>
          <w:numId w:val="1"/>
        </w:numPr>
        <w:spacing w:before="100" w:beforeAutospacing="1" w:after="100" w:afterAutospacing="1" w:line="240" w:lineRule="auto"/>
        <w:rPr>
          <w:rFonts w:ascii="New time roman" w:eastAsia="Times New Roman" w:hAnsi="New time roman" w:cs="Arial"/>
          <w:color w:val="000000"/>
          <w:sz w:val="36"/>
          <w:szCs w:val="36"/>
          <w:lang w:eastAsia="lt-LT"/>
        </w:rPr>
      </w:pPr>
      <w:r w:rsidRPr="005B137B">
        <w:rPr>
          <w:rFonts w:ascii="New time roman" w:eastAsia="Times New Roman" w:hAnsi="New time roman" w:cs="Arial"/>
          <w:color w:val="000000"/>
          <w:sz w:val="36"/>
          <w:szCs w:val="36"/>
          <w:lang w:eastAsia="lt-LT"/>
        </w:rPr>
        <w:t>lankstytis į šonus, pirmyn ir atgal;</w:t>
      </w:r>
    </w:p>
    <w:p w:rsidR="005B137B" w:rsidRPr="005B137B" w:rsidRDefault="005B137B" w:rsidP="005B137B">
      <w:pPr>
        <w:numPr>
          <w:ilvl w:val="0"/>
          <w:numId w:val="1"/>
        </w:numPr>
        <w:spacing w:before="100" w:beforeAutospacing="1" w:after="100" w:afterAutospacing="1" w:line="240" w:lineRule="auto"/>
        <w:rPr>
          <w:rFonts w:ascii="New time roman" w:eastAsia="Times New Roman" w:hAnsi="New time roman" w:cs="Arial"/>
          <w:color w:val="000000"/>
          <w:sz w:val="36"/>
          <w:szCs w:val="36"/>
          <w:lang w:eastAsia="lt-LT"/>
        </w:rPr>
      </w:pPr>
      <w:r w:rsidRPr="005B137B">
        <w:rPr>
          <w:rFonts w:ascii="New time roman" w:eastAsia="Times New Roman" w:hAnsi="New time roman" w:cs="Arial"/>
          <w:color w:val="000000"/>
          <w:sz w:val="36"/>
          <w:szCs w:val="36"/>
          <w:lang w:eastAsia="lt-LT"/>
        </w:rPr>
        <w:t xml:space="preserve">daryti </w:t>
      </w:r>
      <w:proofErr w:type="spellStart"/>
      <w:r w:rsidRPr="005B137B">
        <w:rPr>
          <w:rFonts w:ascii="New time roman" w:eastAsia="Times New Roman" w:hAnsi="New time roman" w:cs="Arial"/>
          <w:color w:val="000000"/>
          <w:sz w:val="36"/>
          <w:szCs w:val="36"/>
          <w:lang w:eastAsia="lt-LT"/>
        </w:rPr>
        <w:t>pritūpimus</w:t>
      </w:r>
      <w:proofErr w:type="spellEnd"/>
      <w:r w:rsidRPr="005B137B">
        <w:rPr>
          <w:rFonts w:ascii="New time roman" w:eastAsia="Times New Roman" w:hAnsi="New time roman" w:cs="Arial"/>
          <w:color w:val="000000"/>
          <w:sz w:val="36"/>
          <w:szCs w:val="36"/>
          <w:lang w:eastAsia="lt-LT"/>
        </w:rPr>
        <w:t>;</w:t>
      </w:r>
    </w:p>
    <w:p w:rsidR="005B137B" w:rsidRPr="005B137B" w:rsidRDefault="005B137B" w:rsidP="005B137B">
      <w:pPr>
        <w:numPr>
          <w:ilvl w:val="0"/>
          <w:numId w:val="1"/>
        </w:numPr>
        <w:spacing w:before="100" w:beforeAutospacing="1" w:after="100" w:afterAutospacing="1" w:line="240" w:lineRule="auto"/>
        <w:rPr>
          <w:rFonts w:ascii="New time roman" w:eastAsia="Times New Roman" w:hAnsi="New time roman" w:cs="Arial"/>
          <w:color w:val="000000"/>
          <w:sz w:val="36"/>
          <w:szCs w:val="36"/>
          <w:lang w:eastAsia="lt-LT"/>
        </w:rPr>
      </w:pPr>
      <w:r w:rsidRPr="005B137B">
        <w:rPr>
          <w:rFonts w:ascii="New time roman" w:eastAsia="Times New Roman" w:hAnsi="New time roman" w:cs="Arial"/>
          <w:color w:val="000000"/>
          <w:sz w:val="36"/>
          <w:szCs w:val="36"/>
          <w:lang w:eastAsia="lt-LT"/>
        </w:rPr>
        <w:t xml:space="preserve">daryti </w:t>
      </w:r>
      <w:proofErr w:type="spellStart"/>
      <w:r w:rsidRPr="005B137B">
        <w:rPr>
          <w:rFonts w:ascii="New time roman" w:eastAsia="Times New Roman" w:hAnsi="New time roman" w:cs="Arial"/>
          <w:color w:val="000000"/>
          <w:sz w:val="36"/>
          <w:szCs w:val="36"/>
          <w:lang w:eastAsia="lt-LT"/>
        </w:rPr>
        <w:t>atsispaudimus</w:t>
      </w:r>
      <w:proofErr w:type="spellEnd"/>
      <w:r w:rsidRPr="005B137B">
        <w:rPr>
          <w:rFonts w:ascii="New time roman" w:eastAsia="Times New Roman" w:hAnsi="New time roman" w:cs="Arial"/>
          <w:color w:val="000000"/>
          <w:sz w:val="36"/>
          <w:szCs w:val="36"/>
          <w:lang w:eastAsia="lt-LT"/>
        </w:rPr>
        <w:t>;</w:t>
      </w:r>
    </w:p>
    <w:p w:rsidR="005B137B" w:rsidRPr="005B137B" w:rsidRDefault="005B137B" w:rsidP="005B137B">
      <w:pPr>
        <w:numPr>
          <w:ilvl w:val="0"/>
          <w:numId w:val="1"/>
        </w:numPr>
        <w:spacing w:before="100" w:beforeAutospacing="1" w:after="100" w:afterAutospacing="1" w:line="240" w:lineRule="auto"/>
        <w:rPr>
          <w:rFonts w:ascii="New time roman" w:eastAsia="Times New Roman" w:hAnsi="New time roman" w:cs="Arial"/>
          <w:color w:val="000000"/>
          <w:sz w:val="36"/>
          <w:szCs w:val="36"/>
          <w:lang w:eastAsia="lt-LT"/>
        </w:rPr>
      </w:pPr>
      <w:r w:rsidRPr="005B137B">
        <w:rPr>
          <w:rFonts w:ascii="New time roman" w:eastAsia="Times New Roman" w:hAnsi="New time roman" w:cs="Arial"/>
          <w:color w:val="000000"/>
          <w:sz w:val="36"/>
          <w:szCs w:val="36"/>
          <w:lang w:eastAsia="lt-LT"/>
        </w:rPr>
        <w:t xml:space="preserve">daryti </w:t>
      </w:r>
      <w:proofErr w:type="spellStart"/>
      <w:r w:rsidRPr="005B137B">
        <w:rPr>
          <w:rFonts w:ascii="New time roman" w:eastAsia="Times New Roman" w:hAnsi="New time roman" w:cs="Arial"/>
          <w:color w:val="000000"/>
          <w:sz w:val="36"/>
          <w:szCs w:val="36"/>
          <w:lang w:eastAsia="lt-LT"/>
        </w:rPr>
        <w:t>įtupstus</w:t>
      </w:r>
      <w:proofErr w:type="spellEnd"/>
      <w:r w:rsidRPr="005B137B">
        <w:rPr>
          <w:rFonts w:ascii="New time roman" w:eastAsia="Times New Roman" w:hAnsi="New time roman" w:cs="Arial"/>
          <w:color w:val="000000"/>
          <w:sz w:val="36"/>
          <w:szCs w:val="36"/>
          <w:lang w:eastAsia="lt-LT"/>
        </w:rPr>
        <w:t>.</w:t>
      </w:r>
    </w:p>
    <w:p w:rsidR="005B137B" w:rsidRPr="005B137B" w:rsidRDefault="005B137B" w:rsidP="005B137B">
      <w:pPr>
        <w:spacing w:before="100" w:beforeAutospacing="1" w:after="100" w:afterAutospacing="1" w:line="240" w:lineRule="auto"/>
        <w:outlineLvl w:val="2"/>
        <w:rPr>
          <w:rFonts w:ascii="New time roman" w:eastAsia="Times New Roman" w:hAnsi="New time roman" w:cs="Arial"/>
          <w:b/>
          <w:color w:val="000000"/>
          <w:spacing w:val="5"/>
          <w:sz w:val="36"/>
          <w:szCs w:val="36"/>
          <w:lang w:eastAsia="lt-LT"/>
        </w:rPr>
      </w:pPr>
      <w:bookmarkStart w:id="0" w:name="_GoBack"/>
      <w:r w:rsidRPr="005B137B">
        <w:rPr>
          <w:rFonts w:ascii="New time roman" w:eastAsia="Times New Roman" w:hAnsi="New time roman" w:cs="Arial"/>
          <w:b/>
          <w:color w:val="000000"/>
          <w:spacing w:val="5"/>
          <w:sz w:val="36"/>
          <w:szCs w:val="36"/>
          <w:lang w:eastAsia="lt-LT"/>
        </w:rPr>
        <w:t>Tempimo pratimai</w:t>
      </w:r>
    </w:p>
    <w:bookmarkEnd w:id="0"/>
    <w:p w:rsidR="005B137B" w:rsidRPr="005B137B" w:rsidRDefault="005B137B" w:rsidP="005B137B">
      <w:pPr>
        <w:spacing w:before="100" w:beforeAutospacing="1" w:after="100" w:afterAutospacing="1" w:line="330" w:lineRule="atLeast"/>
        <w:rPr>
          <w:rFonts w:ascii="New time roman" w:eastAsia="Times New Roman" w:hAnsi="New time roman" w:cs="Arial"/>
          <w:color w:val="000000"/>
          <w:spacing w:val="5"/>
          <w:sz w:val="36"/>
          <w:szCs w:val="36"/>
          <w:lang w:eastAsia="lt-LT"/>
        </w:rPr>
      </w:pPr>
      <w:r w:rsidRPr="005B137B">
        <w:rPr>
          <w:rFonts w:ascii="New time roman" w:eastAsia="Times New Roman" w:hAnsi="New time roman" w:cs="Arial"/>
          <w:color w:val="000000"/>
          <w:spacing w:val="5"/>
          <w:sz w:val="36"/>
          <w:szCs w:val="36"/>
          <w:lang w:eastAsia="lt-LT"/>
        </w:rPr>
        <w:t>Kai jūsų raumenys apšils, padarykite tempimo pratimų. Tempimo pratimai pagerina raumenų susitraukimo savybes ir saugo raumenis nuo traumų, spazmų, įplyšimų, jie ne tik labai naudingi sąnariams bei sausgyslėms, bet ir fiziškai atpalaiduoja.</w:t>
      </w:r>
    </w:p>
    <w:p w:rsidR="005B137B" w:rsidRPr="005B137B" w:rsidRDefault="005B137B" w:rsidP="005B137B">
      <w:pPr>
        <w:spacing w:before="100" w:beforeAutospacing="1" w:after="100" w:afterAutospacing="1" w:line="330" w:lineRule="atLeast"/>
        <w:rPr>
          <w:rFonts w:ascii="New time roman" w:eastAsia="Times New Roman" w:hAnsi="New time roman" w:cs="Arial"/>
          <w:color w:val="000000"/>
          <w:spacing w:val="5"/>
          <w:sz w:val="36"/>
          <w:szCs w:val="36"/>
          <w:lang w:eastAsia="lt-LT"/>
        </w:rPr>
      </w:pPr>
      <w:r w:rsidRPr="005B137B">
        <w:rPr>
          <w:rFonts w:ascii="New time roman" w:eastAsia="Times New Roman" w:hAnsi="New time roman" w:cs="Arial"/>
          <w:color w:val="000000"/>
          <w:spacing w:val="5"/>
          <w:sz w:val="36"/>
          <w:szCs w:val="36"/>
          <w:lang w:eastAsia="lt-LT"/>
        </w:rPr>
        <w:t>Tempimo pratimai skirstomi į:</w:t>
      </w:r>
    </w:p>
    <w:p w:rsidR="005B137B" w:rsidRPr="005B137B" w:rsidRDefault="005B137B" w:rsidP="005B137B">
      <w:pPr>
        <w:spacing w:before="100" w:beforeAutospacing="1" w:after="100" w:afterAutospacing="1" w:line="330" w:lineRule="atLeast"/>
        <w:rPr>
          <w:rFonts w:ascii="New time roman" w:eastAsia="Times New Roman" w:hAnsi="New time roman" w:cs="Arial"/>
          <w:color w:val="000000"/>
          <w:spacing w:val="5"/>
          <w:sz w:val="36"/>
          <w:szCs w:val="36"/>
          <w:lang w:eastAsia="lt-LT"/>
        </w:rPr>
      </w:pPr>
      <w:r w:rsidRPr="005B137B">
        <w:rPr>
          <w:rFonts w:ascii="New time roman" w:eastAsia="Times New Roman" w:hAnsi="New time roman" w:cs="Arial"/>
          <w:color w:val="000000"/>
          <w:spacing w:val="5"/>
          <w:sz w:val="36"/>
          <w:szCs w:val="36"/>
          <w:lang w:eastAsia="lt-LT"/>
        </w:rPr>
        <w:t>dinaminius;</w:t>
      </w:r>
    </w:p>
    <w:p w:rsidR="005B137B" w:rsidRPr="005B137B" w:rsidRDefault="005B137B" w:rsidP="005B137B">
      <w:pPr>
        <w:spacing w:before="100" w:beforeAutospacing="1" w:after="100" w:afterAutospacing="1" w:line="330" w:lineRule="atLeast"/>
        <w:rPr>
          <w:rFonts w:ascii="New time roman" w:eastAsia="Times New Roman" w:hAnsi="New time roman" w:cs="Arial"/>
          <w:color w:val="000000"/>
          <w:spacing w:val="5"/>
          <w:sz w:val="36"/>
          <w:szCs w:val="36"/>
          <w:lang w:eastAsia="lt-LT"/>
        </w:rPr>
      </w:pPr>
      <w:r w:rsidRPr="005B137B">
        <w:rPr>
          <w:rFonts w:ascii="New time roman" w:eastAsia="Times New Roman" w:hAnsi="New time roman" w:cs="Arial"/>
          <w:color w:val="000000"/>
          <w:spacing w:val="5"/>
          <w:sz w:val="36"/>
          <w:szCs w:val="36"/>
          <w:lang w:eastAsia="lt-LT"/>
        </w:rPr>
        <w:t>pasyvius;</w:t>
      </w:r>
    </w:p>
    <w:p w:rsidR="005B137B" w:rsidRPr="005B137B" w:rsidRDefault="005B137B" w:rsidP="005B137B">
      <w:pPr>
        <w:spacing w:before="100" w:beforeAutospacing="1" w:after="100" w:afterAutospacing="1" w:line="330" w:lineRule="atLeast"/>
        <w:rPr>
          <w:rFonts w:ascii="Arial" w:eastAsia="Times New Roman" w:hAnsi="Arial" w:cs="Arial"/>
          <w:color w:val="000000"/>
          <w:spacing w:val="5"/>
          <w:sz w:val="36"/>
          <w:szCs w:val="36"/>
          <w:lang w:eastAsia="lt-LT"/>
        </w:rPr>
      </w:pPr>
      <w:r w:rsidRPr="005B137B">
        <w:rPr>
          <w:rFonts w:ascii="New time roman" w:eastAsia="Times New Roman" w:hAnsi="New time roman" w:cs="Arial"/>
          <w:color w:val="000000"/>
          <w:spacing w:val="5"/>
          <w:sz w:val="36"/>
          <w:szCs w:val="36"/>
          <w:lang w:eastAsia="lt-LT"/>
        </w:rPr>
        <w:t>statinius</w:t>
      </w:r>
      <w:r w:rsidRPr="005B137B">
        <w:rPr>
          <w:rFonts w:ascii="Arial" w:eastAsia="Times New Roman" w:hAnsi="Arial" w:cs="Arial"/>
          <w:color w:val="000000"/>
          <w:spacing w:val="5"/>
          <w:sz w:val="36"/>
          <w:szCs w:val="36"/>
          <w:lang w:eastAsia="lt-LT"/>
        </w:rPr>
        <w:t>.</w:t>
      </w:r>
    </w:p>
    <w:p w:rsidR="005B137B" w:rsidRPr="005B137B" w:rsidRDefault="005B137B" w:rsidP="005B137B">
      <w:pPr>
        <w:jc w:val="center"/>
        <w:rPr>
          <w:rFonts w:ascii="New time roman" w:hAnsi="New time roman"/>
          <w:b/>
          <w:sz w:val="56"/>
          <w:szCs w:val="56"/>
        </w:rPr>
      </w:pPr>
    </w:p>
    <w:sectPr w:rsidR="005B137B" w:rsidRPr="005B137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 time roman">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97254"/>
    <w:multiLevelType w:val="multilevel"/>
    <w:tmpl w:val="AC18C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11"/>
    <w:rsid w:val="00342E11"/>
    <w:rsid w:val="005B137B"/>
    <w:rsid w:val="008F5D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2152"/>
  <w15:chartTrackingRefBased/>
  <w15:docId w15:val="{A69FFDE8-F4F0-48BB-9466-AC398E8B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B137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B1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3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298</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2</cp:revision>
  <cp:lastPrinted>2022-09-14T11:11:00Z</cp:lastPrinted>
  <dcterms:created xsi:type="dcterms:W3CDTF">2022-09-14T11:12:00Z</dcterms:created>
  <dcterms:modified xsi:type="dcterms:W3CDTF">2022-09-14T11:12:00Z</dcterms:modified>
</cp:coreProperties>
</file>